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C22FF" w14:textId="77777777" w:rsidR="00064865" w:rsidRDefault="00C03570">
      <w:pPr>
        <w:pStyle w:val="Body"/>
      </w:pPr>
      <w:r>
        <w:rPr>
          <w:b/>
          <w:bCs/>
        </w:rPr>
        <w:t xml:space="preserve">The Blessed Mary – </w:t>
      </w:r>
      <w:r>
        <w:rPr>
          <w:b/>
          <w:bCs/>
          <w:lang w:val="it-IT"/>
        </w:rPr>
        <w:t>A Lord</w:t>
      </w:r>
      <w:r>
        <w:rPr>
          <w:b/>
          <w:bCs/>
          <w:rtl/>
        </w:rPr>
        <w:t>’</w:t>
      </w:r>
      <w:r>
        <w:rPr>
          <w:b/>
          <w:bCs/>
          <w:lang w:val="de-DE"/>
        </w:rPr>
        <w:t xml:space="preserve">s </w:t>
      </w:r>
      <w:proofErr w:type="spellStart"/>
      <w:r>
        <w:rPr>
          <w:b/>
          <w:bCs/>
          <w:lang w:val="de-DE"/>
        </w:rPr>
        <w:t>Supper</w:t>
      </w:r>
      <w:proofErr w:type="spellEnd"/>
      <w:r>
        <w:rPr>
          <w:b/>
          <w:bCs/>
          <w:lang w:val="de-DE"/>
        </w:rPr>
        <w:t xml:space="preserve"> Message</w:t>
      </w:r>
      <w:r>
        <w:rPr>
          <w:lang w:val="de-DE"/>
        </w:rPr>
        <w:t xml:space="preserve"> </w:t>
      </w:r>
      <w:proofErr w:type="spellStart"/>
      <w:r>
        <w:rPr>
          <w:lang w:val="de-DE"/>
        </w:rPr>
        <w:t>By</w:t>
      </w:r>
      <w:proofErr w:type="spellEnd"/>
      <w:r>
        <w:rPr>
          <w:lang w:val="de-DE"/>
        </w:rPr>
        <w:t xml:space="preserve"> Al </w:t>
      </w:r>
      <w:proofErr w:type="spellStart"/>
      <w:r>
        <w:rPr>
          <w:lang w:val="de-DE"/>
        </w:rPr>
        <w:t>Diestelkamp</w:t>
      </w:r>
      <w:proofErr w:type="spellEnd"/>
    </w:p>
    <w:p w14:paraId="52774B61" w14:textId="77777777" w:rsidR="00064865" w:rsidRDefault="00064865">
      <w:pPr>
        <w:pStyle w:val="Body"/>
      </w:pPr>
    </w:p>
    <w:p w14:paraId="4593B1AA" w14:textId="77777777" w:rsidR="00064865" w:rsidRPr="00C03570" w:rsidRDefault="00C03570">
      <w:pPr>
        <w:pStyle w:val="Body"/>
        <w:widowControl w:val="0"/>
        <w:suppressAutoHyphens/>
        <w:spacing w:line="288" w:lineRule="auto"/>
        <w:jc w:val="both"/>
        <w:rPr>
          <w:rFonts w:ascii="MinionPro-Regular" w:eastAsia="MinionPro-Regular" w:hAnsi="MinionPro-Regular" w:cs="MinionPro-Regular"/>
          <w:color w:val="auto"/>
          <w:sz w:val="20"/>
          <w:szCs w:val="20"/>
        </w:rPr>
      </w:pPr>
      <w:r w:rsidRPr="00C03570">
        <w:rPr>
          <w:rFonts w:ascii="MinionPro-Regular" w:eastAsia="MinionPro-Regular" w:hAnsi="MinionPro-Regular" w:cs="MinionPro-Regular"/>
          <w:color w:val="auto"/>
          <w:sz w:val="20"/>
          <w:szCs w:val="20"/>
        </w:rPr>
        <w:t xml:space="preserve">When the angel Gabriel was sent by God to the </w:t>
      </w:r>
      <w:proofErr w:type="gramStart"/>
      <w:r w:rsidRPr="00C03570">
        <w:rPr>
          <w:rFonts w:ascii="MinionPro-Regular" w:eastAsia="MinionPro-Regular" w:hAnsi="MinionPro-Regular" w:cs="MinionPro-Regular"/>
          <w:color w:val="auto"/>
          <w:sz w:val="20"/>
          <w:szCs w:val="20"/>
        </w:rPr>
        <w:t>virgin</w:t>
      </w:r>
      <w:proofErr w:type="gramEnd"/>
      <w:r w:rsidRPr="00C03570">
        <w:rPr>
          <w:rFonts w:ascii="MinionPro-Regular" w:eastAsia="MinionPro-Regular" w:hAnsi="MinionPro-Regular" w:cs="MinionPro-Regular"/>
          <w:color w:val="auto"/>
          <w:sz w:val="20"/>
          <w:szCs w:val="20"/>
        </w:rPr>
        <w:t xml:space="preserve"> Mary, he addressed her saying, “Rejoice, highly favored one, the Lord is with you; blessed are you among women!” </w:t>
      </w:r>
      <w:proofErr w:type="gramStart"/>
      <w:r w:rsidRPr="00C03570">
        <w:rPr>
          <w:rFonts w:ascii="MinionPro-Regular" w:eastAsia="MinionPro-Regular" w:hAnsi="MinionPro-Regular" w:cs="MinionPro-Regular"/>
          <w:color w:val="auto"/>
          <w:sz w:val="20"/>
          <w:szCs w:val="20"/>
        </w:rPr>
        <w:t>(</w:t>
      </w:r>
      <w:proofErr w:type="spellStart"/>
      <w:r w:rsidRPr="00C03570">
        <w:rPr>
          <w:rFonts w:ascii="MinionPro-Regular" w:eastAsia="MinionPro-Regular" w:hAnsi="MinionPro-Regular" w:cs="MinionPro-Regular"/>
          <w:color w:val="auto"/>
          <w:sz w:val="20"/>
          <w:szCs w:val="20"/>
        </w:rPr>
        <w:t>Lk</w:t>
      </w:r>
      <w:proofErr w:type="spellEnd"/>
      <w:r w:rsidRPr="00C03570">
        <w:rPr>
          <w:rFonts w:ascii="MinionPro-Regular" w:eastAsia="MinionPro-Regular" w:hAnsi="MinionPro-Regular" w:cs="MinionPro-Regular"/>
          <w:color w:val="auto"/>
          <w:sz w:val="20"/>
          <w:szCs w:val="20"/>
        </w:rPr>
        <w:t>. 1:28).</w:t>
      </w:r>
      <w:proofErr w:type="gramEnd"/>
      <w:r w:rsidRPr="00C03570">
        <w:rPr>
          <w:rFonts w:ascii="MinionPro-Regular" w:eastAsia="MinionPro-Regular" w:hAnsi="MinionPro-Regular" w:cs="MinionPro-Regular"/>
          <w:color w:val="auto"/>
          <w:sz w:val="20"/>
          <w:szCs w:val="20"/>
        </w:rPr>
        <w:t xml:space="preserve"> Later, her cousin Elizabeth said, “Blessed are you among women, and blessed is the fruit of your womb!” </w:t>
      </w:r>
      <w:proofErr w:type="gramStart"/>
      <w:r w:rsidRPr="00C03570">
        <w:rPr>
          <w:rFonts w:ascii="MinionPro-Regular" w:eastAsia="MinionPro-Regular" w:hAnsi="MinionPro-Regular" w:cs="MinionPro-Regular"/>
          <w:color w:val="auto"/>
          <w:sz w:val="20"/>
          <w:szCs w:val="20"/>
        </w:rPr>
        <w:t>(</w:t>
      </w:r>
      <w:proofErr w:type="spellStart"/>
      <w:r w:rsidRPr="00C03570">
        <w:rPr>
          <w:rFonts w:ascii="MinionPro-Regular" w:eastAsia="MinionPro-Regular" w:hAnsi="MinionPro-Regular" w:cs="MinionPro-Regular"/>
          <w:color w:val="auto"/>
          <w:sz w:val="20"/>
          <w:szCs w:val="20"/>
        </w:rPr>
        <w:t>Lk</w:t>
      </w:r>
      <w:proofErr w:type="spellEnd"/>
      <w:r w:rsidRPr="00C03570">
        <w:rPr>
          <w:rFonts w:ascii="MinionPro-Regular" w:eastAsia="MinionPro-Regular" w:hAnsi="MinionPro-Regular" w:cs="MinionPro-Regular"/>
          <w:color w:val="auto"/>
          <w:sz w:val="20"/>
          <w:szCs w:val="20"/>
        </w:rPr>
        <w:t>. 1:42).</w:t>
      </w:r>
      <w:proofErr w:type="gramEnd"/>
      <w:r w:rsidRPr="00C03570">
        <w:rPr>
          <w:rFonts w:ascii="MinionPro-Regular" w:eastAsia="MinionPro-Regular" w:hAnsi="MinionPro-Regular" w:cs="MinionPro-Regular"/>
          <w:color w:val="auto"/>
          <w:sz w:val="20"/>
          <w:szCs w:val="20"/>
        </w:rPr>
        <w:t xml:space="preserve"> </w:t>
      </w:r>
    </w:p>
    <w:p w14:paraId="4E139E6C" w14:textId="77777777" w:rsidR="00064865" w:rsidRPr="00C03570" w:rsidRDefault="00C03570">
      <w:pPr>
        <w:pStyle w:val="Body"/>
        <w:widowControl w:val="0"/>
        <w:spacing w:line="288" w:lineRule="auto"/>
        <w:ind w:firstLine="180"/>
        <w:jc w:val="both"/>
        <w:rPr>
          <w:rFonts w:ascii="MinionPro-Regular" w:eastAsia="MinionPro-Regular" w:hAnsi="MinionPro-Regular" w:cs="MinionPro-Regular"/>
          <w:color w:val="auto"/>
          <w:sz w:val="20"/>
          <w:szCs w:val="20"/>
        </w:rPr>
      </w:pPr>
      <w:r w:rsidRPr="00C03570">
        <w:rPr>
          <w:rFonts w:ascii="MinionPro-Regular" w:eastAsia="MinionPro-Regular" w:hAnsi="MinionPro-Regular" w:cs="MinionPro-Regular"/>
          <w:color w:val="auto"/>
          <w:sz w:val="20"/>
          <w:szCs w:val="20"/>
        </w:rPr>
        <w:t>Mary’s own inspired words in what is called “The Song of Mary” included “behold, henceforth all generations will call me blessed” (</w:t>
      </w:r>
      <w:proofErr w:type="spellStart"/>
      <w:r w:rsidRPr="00C03570">
        <w:rPr>
          <w:rFonts w:ascii="MinionPro-Regular" w:eastAsia="MinionPro-Regular" w:hAnsi="MinionPro-Regular" w:cs="MinionPro-Regular"/>
          <w:color w:val="auto"/>
          <w:sz w:val="20"/>
          <w:szCs w:val="20"/>
        </w:rPr>
        <w:t>Lk</w:t>
      </w:r>
      <w:proofErr w:type="spellEnd"/>
      <w:r w:rsidRPr="00C03570">
        <w:rPr>
          <w:rFonts w:ascii="MinionPro-Regular" w:eastAsia="MinionPro-Regular" w:hAnsi="MinionPro-Regular" w:cs="MinionPro-Regular"/>
          <w:color w:val="auto"/>
          <w:sz w:val="20"/>
          <w:szCs w:val="20"/>
        </w:rPr>
        <w:t xml:space="preserve">. 1:48). Some take this blessing beyond its intent by worshiping Mary, but let us not go to the other extreme and fail to honor the mother of our Lord. She is worthy of honor. </w:t>
      </w:r>
    </w:p>
    <w:p w14:paraId="61B18301" w14:textId="77777777" w:rsidR="00064865" w:rsidRPr="00C03570" w:rsidRDefault="00C03570">
      <w:pPr>
        <w:pStyle w:val="Body"/>
        <w:widowControl w:val="0"/>
        <w:spacing w:line="288" w:lineRule="auto"/>
        <w:ind w:firstLine="180"/>
        <w:jc w:val="both"/>
        <w:rPr>
          <w:rFonts w:ascii="MinionPro-Regular" w:eastAsia="MinionPro-Regular" w:hAnsi="MinionPro-Regular" w:cs="MinionPro-Regular"/>
          <w:color w:val="auto"/>
          <w:sz w:val="20"/>
          <w:szCs w:val="20"/>
        </w:rPr>
      </w:pPr>
      <w:r w:rsidRPr="00C03570">
        <w:rPr>
          <w:rFonts w:ascii="MinionPro-Regular" w:eastAsia="MinionPro-Regular" w:hAnsi="MinionPro-Regular" w:cs="MinionPro-Regular"/>
          <w:color w:val="auto"/>
          <w:sz w:val="20"/>
          <w:szCs w:val="20"/>
        </w:rPr>
        <w:t>His mother Mary was beneath the cross. A mother having to watch her child die is a most heartbreaking event to contemplate, especially if the death occurs through agonizing violence.</w:t>
      </w:r>
    </w:p>
    <w:p w14:paraId="71FB9B2C" w14:textId="77777777" w:rsidR="00064865" w:rsidRPr="00C03570" w:rsidRDefault="00C03570">
      <w:pPr>
        <w:pStyle w:val="Body"/>
        <w:widowControl w:val="0"/>
        <w:spacing w:line="288" w:lineRule="auto"/>
        <w:ind w:firstLine="180"/>
        <w:jc w:val="both"/>
        <w:rPr>
          <w:rFonts w:ascii="MinionPro-Regular" w:eastAsia="MinionPro-Regular" w:hAnsi="MinionPro-Regular" w:cs="MinionPro-Regular"/>
          <w:color w:val="auto"/>
          <w:sz w:val="20"/>
          <w:szCs w:val="20"/>
        </w:rPr>
      </w:pPr>
      <w:r w:rsidRPr="00C03570">
        <w:rPr>
          <w:rFonts w:ascii="MinionPro-Regular" w:eastAsia="MinionPro-Regular" w:hAnsi="MinionPro-Regular" w:cs="MinionPro-Regular"/>
          <w:color w:val="auto"/>
          <w:sz w:val="20"/>
          <w:szCs w:val="20"/>
        </w:rPr>
        <w:t xml:space="preserve">Even while enduring agony on the cross, Jesus honored His mother. He was concerned for her future. He used some of His last breaths to commit His mother’s care to a disciple He loved (Jn. 19:26-27). </w:t>
      </w:r>
    </w:p>
    <w:p w14:paraId="5C7CD0B5" w14:textId="77777777" w:rsidR="00064865" w:rsidRPr="00C03570" w:rsidRDefault="00C03570">
      <w:pPr>
        <w:pStyle w:val="Body"/>
        <w:widowControl w:val="0"/>
        <w:spacing w:line="288" w:lineRule="auto"/>
        <w:ind w:firstLine="180"/>
        <w:jc w:val="both"/>
        <w:rPr>
          <w:rFonts w:ascii="MinionPro-Regular" w:eastAsia="MinionPro-Regular" w:hAnsi="MinionPro-Regular" w:cs="MinionPro-Regular"/>
          <w:color w:val="auto"/>
          <w:sz w:val="20"/>
          <w:szCs w:val="20"/>
        </w:rPr>
      </w:pPr>
      <w:r w:rsidRPr="00C03570">
        <w:rPr>
          <w:rFonts w:ascii="MinionPro-Regular" w:eastAsia="MinionPro-Regular" w:hAnsi="MinionPro-Regular" w:cs="MinionPro-Regular"/>
          <w:color w:val="auto"/>
          <w:sz w:val="20"/>
          <w:szCs w:val="20"/>
        </w:rPr>
        <w:t>Mary is worthy of honor because of her silence at the cross. Jesus claimed God as His Father. Had Jesus been born through the natural means—with a human father—Mary would have felt compelled to cry out that truth. No doubt, she would have said, “</w:t>
      </w:r>
      <w:proofErr w:type="spellStart"/>
      <w:r w:rsidRPr="00C03570">
        <w:rPr>
          <w:rFonts w:ascii="MinionPro-Regular" w:eastAsia="MinionPro-Regular" w:hAnsi="MinionPro-Regular" w:cs="MinionPro-Regular"/>
          <w:color w:val="auto"/>
          <w:sz w:val="20"/>
          <w:szCs w:val="20"/>
          <w:lang w:val="ru-RU"/>
        </w:rPr>
        <w:t>Stop</w:t>
      </w:r>
      <w:proofErr w:type="spellEnd"/>
      <w:r w:rsidRPr="00C03570">
        <w:rPr>
          <w:rFonts w:ascii="MinionPro-Regular" w:eastAsia="MinionPro-Regular" w:hAnsi="MinionPro-Regular" w:cs="MinionPro-Regular"/>
          <w:color w:val="auto"/>
          <w:sz w:val="20"/>
          <w:szCs w:val="20"/>
          <w:lang w:val="ru-RU"/>
        </w:rPr>
        <w:t>! I</w:t>
      </w:r>
      <w:r w:rsidRPr="00C03570">
        <w:rPr>
          <w:rFonts w:ascii="MinionPro-Regular" w:eastAsia="MinionPro-Regular" w:hAnsi="MinionPro-Regular" w:cs="MinionPro-Regular"/>
          <w:color w:val="auto"/>
          <w:sz w:val="20"/>
          <w:szCs w:val="20"/>
        </w:rPr>
        <w:t>’ll tell you who his father is.” But she remained silent. We honor her for that.</w:t>
      </w:r>
    </w:p>
    <w:p w14:paraId="3B5F94FC" w14:textId="77777777" w:rsidR="00064865" w:rsidRPr="00C03570" w:rsidRDefault="00C03570">
      <w:pPr>
        <w:pStyle w:val="Body"/>
        <w:ind w:firstLine="180"/>
        <w:rPr>
          <w:color w:val="auto"/>
          <w:sz w:val="20"/>
          <w:szCs w:val="20"/>
        </w:rPr>
      </w:pPr>
      <w:r w:rsidRPr="00C03570">
        <w:rPr>
          <w:rFonts w:ascii="MinionPro-Regular" w:eastAsia="MinionPro-Regular" w:hAnsi="MinionPro-Regular" w:cs="MinionPro-Regular"/>
          <w:color w:val="auto"/>
          <w:sz w:val="20"/>
          <w:szCs w:val="20"/>
        </w:rPr>
        <w:t>But most of all, we honor and worship her Son—Who is truly the beloved and only begotten Son of God—by commemorating His death until He comes again</w:t>
      </w:r>
      <w:bookmarkStart w:id="0" w:name="_GoBack"/>
      <w:r w:rsidRPr="00C03570">
        <w:rPr>
          <w:rFonts w:ascii="MinionPro-Regular" w:eastAsia="MinionPro-Regular" w:hAnsi="MinionPro-Regular" w:cs="MinionPro-Regular"/>
          <w:color w:val="auto"/>
          <w:sz w:val="20"/>
          <w:szCs w:val="20"/>
        </w:rPr>
        <w:t xml:space="preserve">, just as He prescribed before His death </w:t>
      </w:r>
      <w:bookmarkEnd w:id="0"/>
      <w:r w:rsidRPr="00C03570">
        <w:rPr>
          <w:rFonts w:ascii="MinionPro-Regular" w:eastAsia="MinionPro-Regular" w:hAnsi="MinionPro-Regular" w:cs="MinionPro-Regular"/>
          <w:color w:val="auto"/>
          <w:sz w:val="20"/>
          <w:szCs w:val="20"/>
        </w:rPr>
        <w:t>(1 Cor. 11:23-26).</w:t>
      </w:r>
    </w:p>
    <w:p w14:paraId="5CE34A3B" w14:textId="77777777" w:rsidR="00064865" w:rsidRDefault="00064865">
      <w:pPr>
        <w:pStyle w:val="Body"/>
      </w:pPr>
    </w:p>
    <w:sectPr w:rsidR="0006486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D0F91" w14:textId="77777777" w:rsidR="00C03570" w:rsidRDefault="00C03570">
      <w:r>
        <w:separator/>
      </w:r>
    </w:p>
  </w:endnote>
  <w:endnote w:type="continuationSeparator" w:id="0">
    <w:p w14:paraId="1638FE4A" w14:textId="77777777" w:rsidR="00C03570" w:rsidRDefault="00C0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1A8A0" w14:textId="77777777" w:rsidR="00C03570" w:rsidRDefault="00C0357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3AC9A" w14:textId="77777777" w:rsidR="00C03570" w:rsidRDefault="00C03570">
      <w:r>
        <w:separator/>
      </w:r>
    </w:p>
  </w:footnote>
  <w:footnote w:type="continuationSeparator" w:id="0">
    <w:p w14:paraId="382FABE1" w14:textId="77777777" w:rsidR="00C03570" w:rsidRDefault="00C035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DB1E" w14:textId="77777777" w:rsidR="00C03570" w:rsidRDefault="00C0357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4865"/>
    <w:rsid w:val="00064865"/>
    <w:rsid w:val="004425CE"/>
    <w:rsid w:val="00C03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35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1304</Characters>
  <Application>Microsoft Macintosh Word</Application>
  <DocSecurity>0</DocSecurity>
  <Lines>19</Lines>
  <Paragraphs>4</Paragraphs>
  <ScaleCrop>false</ScaleCrop>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2024-07-09T19:57:00Z</dcterms:created>
  <dcterms:modified xsi:type="dcterms:W3CDTF">2024-07-09T20:12:00Z</dcterms:modified>
</cp:coreProperties>
</file>